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16B4" w14:textId="77777777" w:rsidR="00E1432F" w:rsidRPr="00D5003C" w:rsidRDefault="002039B2" w:rsidP="002039B2">
      <w:pPr>
        <w:jc w:val="center"/>
        <w:rPr>
          <w:b/>
        </w:rPr>
      </w:pPr>
      <w:bookmarkStart w:id="0" w:name="_GoBack"/>
      <w:bookmarkEnd w:id="0"/>
      <w:r w:rsidRPr="00D5003C">
        <w:rPr>
          <w:b/>
        </w:rPr>
        <w:t>Accreditation Learning Community (ALC)</w:t>
      </w:r>
    </w:p>
    <w:p w14:paraId="4421BEA6" w14:textId="77777777" w:rsidR="002039B2" w:rsidRPr="00D5003C" w:rsidRDefault="002039B2" w:rsidP="002039B2">
      <w:pPr>
        <w:jc w:val="center"/>
        <w:rPr>
          <w:b/>
        </w:rPr>
      </w:pPr>
      <w:r w:rsidRPr="00D5003C">
        <w:rPr>
          <w:b/>
        </w:rPr>
        <w:t>AGENDA</w:t>
      </w:r>
    </w:p>
    <w:p w14:paraId="39A8CE50" w14:textId="5DAA6C40" w:rsidR="002039B2" w:rsidRDefault="00837ED9" w:rsidP="00C70002">
      <w:pPr>
        <w:jc w:val="center"/>
      </w:pPr>
      <w:r>
        <w:t>September 16</w:t>
      </w:r>
      <w:r w:rsidR="002039B2">
        <w:t>, 201</w:t>
      </w:r>
      <w:r w:rsidR="00F6011D">
        <w:t>9</w:t>
      </w:r>
    </w:p>
    <w:p w14:paraId="1BFFB778" w14:textId="5929B4F5" w:rsidR="002039B2" w:rsidRDefault="002039B2" w:rsidP="002039B2">
      <w:pPr>
        <w:jc w:val="center"/>
      </w:pPr>
      <w:r>
        <w:t xml:space="preserve">Location:  </w:t>
      </w:r>
      <w:r w:rsidR="00941DCB">
        <w:t>Delaware County Board of Developmental Disabilities</w:t>
      </w:r>
    </w:p>
    <w:p w14:paraId="3C2E395B" w14:textId="0CE2D445" w:rsidR="002039B2" w:rsidRDefault="00941DCB" w:rsidP="002039B2">
      <w:pPr>
        <w:jc w:val="center"/>
      </w:pPr>
      <w:r>
        <w:t>7991 Columbus Pike, Lewis Center, OH 43035</w:t>
      </w:r>
    </w:p>
    <w:p w14:paraId="74F6186E" w14:textId="27E3F57D" w:rsidR="008B6FEC" w:rsidRPr="008B6FEC" w:rsidRDefault="008B6FEC" w:rsidP="002039B2">
      <w:pPr>
        <w:jc w:val="center"/>
        <w:rPr>
          <w:b/>
          <w:bCs/>
          <w:i/>
          <w:iCs/>
          <w:color w:val="2F5496" w:themeColor="accent1" w:themeShade="BF"/>
        </w:rPr>
      </w:pPr>
      <w:r w:rsidRPr="008B6FEC">
        <w:rPr>
          <w:b/>
          <w:bCs/>
          <w:i/>
          <w:iCs/>
          <w:color w:val="2F5496" w:themeColor="accent1" w:themeShade="BF"/>
        </w:rPr>
        <w:t xml:space="preserve">Parking and Entrance to the ALC is in the </w:t>
      </w:r>
      <w:r>
        <w:rPr>
          <w:b/>
          <w:bCs/>
          <w:i/>
          <w:iCs/>
          <w:color w:val="2F5496" w:themeColor="accent1" w:themeShade="BF"/>
          <w:u w:val="single"/>
        </w:rPr>
        <w:t>b</w:t>
      </w:r>
      <w:r w:rsidRPr="008B6FEC">
        <w:rPr>
          <w:b/>
          <w:bCs/>
          <w:i/>
          <w:iCs/>
          <w:color w:val="2F5496" w:themeColor="accent1" w:themeShade="BF"/>
          <w:u w:val="single"/>
        </w:rPr>
        <w:t>ack</w:t>
      </w:r>
      <w:r w:rsidRPr="008B6FEC">
        <w:rPr>
          <w:b/>
          <w:bCs/>
          <w:i/>
          <w:iCs/>
          <w:color w:val="2F5496" w:themeColor="accent1" w:themeShade="BF"/>
        </w:rPr>
        <w:t xml:space="preserve"> of the building</w:t>
      </w:r>
    </w:p>
    <w:p w14:paraId="185D84AC" w14:textId="7063B5A1" w:rsidR="002039B2" w:rsidRDefault="002039B2" w:rsidP="00F6011D">
      <w:r>
        <w:tab/>
      </w:r>
      <w:r>
        <w:tab/>
      </w:r>
      <w:r>
        <w:tab/>
      </w:r>
    </w:p>
    <w:p w14:paraId="56B77095" w14:textId="77777777" w:rsidR="002039B2" w:rsidRDefault="002039B2" w:rsidP="002039B2"/>
    <w:p w14:paraId="5666E383" w14:textId="5FC23A63" w:rsidR="002039B2" w:rsidRDefault="00970934" w:rsidP="002039B2">
      <w:pPr>
        <w:jc w:val="right"/>
      </w:pPr>
      <w:r>
        <w:rPr>
          <w:b/>
        </w:rPr>
        <w:t xml:space="preserve">ALC </w:t>
      </w:r>
      <w:r w:rsidR="002039B2" w:rsidRPr="002039B2">
        <w:rPr>
          <w:b/>
        </w:rPr>
        <w:t>Welcome &amp; Overview of Day’s Events</w:t>
      </w:r>
      <w:r w:rsidR="002039B2">
        <w:tab/>
      </w:r>
      <w:r w:rsidR="002039B2">
        <w:tab/>
      </w:r>
      <w:r w:rsidR="002039B2">
        <w:tab/>
      </w:r>
      <w:r w:rsidR="002039B2">
        <w:tab/>
      </w:r>
      <w:r w:rsidR="002039B2">
        <w:tab/>
      </w:r>
      <w:r w:rsidR="002039B2">
        <w:tab/>
        <w:t xml:space="preserve">  10:00 – 10:10 </w:t>
      </w:r>
      <w:r w:rsidR="002039B2">
        <w:tab/>
      </w:r>
      <w:r w:rsidR="002039B2">
        <w:tab/>
      </w:r>
      <w:r w:rsidR="002039B2">
        <w:tab/>
      </w:r>
      <w:r w:rsidR="00CD6B86">
        <w:t xml:space="preserve">                Shelia Hiddleson, Delaware County Health Commissioner</w:t>
      </w:r>
      <w:r w:rsidR="002039B2">
        <w:tab/>
      </w:r>
    </w:p>
    <w:p w14:paraId="4432FB32" w14:textId="77777777" w:rsidR="002039B2" w:rsidRDefault="002039B2" w:rsidP="002039B2">
      <w:pPr>
        <w:jc w:val="right"/>
      </w:pPr>
    </w:p>
    <w:p w14:paraId="72DB8880" w14:textId="3C86BB19" w:rsidR="002039B2" w:rsidRDefault="0094421B" w:rsidP="002039B2">
      <w:r>
        <w:rPr>
          <w:b/>
        </w:rPr>
        <w:t>Updates &amp; Opening Remarks</w:t>
      </w:r>
      <w:r w:rsidR="002039B2" w:rsidRPr="002039B2">
        <w:rPr>
          <w:b/>
        </w:rPr>
        <w:tab/>
      </w:r>
      <w:r w:rsidR="002039B2">
        <w:tab/>
      </w:r>
      <w:r w:rsidR="002039B2">
        <w:tab/>
      </w:r>
      <w:r w:rsidR="002039B2">
        <w:tab/>
      </w:r>
      <w:r w:rsidR="002039B2">
        <w:tab/>
      </w:r>
      <w:r w:rsidR="002039B2">
        <w:tab/>
      </w:r>
      <w:r w:rsidR="002039B2">
        <w:tab/>
      </w:r>
      <w:r w:rsidR="002039B2">
        <w:tab/>
        <w:t xml:space="preserve">    10:10-10:30</w:t>
      </w:r>
    </w:p>
    <w:p w14:paraId="6BA4A320" w14:textId="7995BC98" w:rsidR="0094421B" w:rsidRDefault="0094421B" w:rsidP="00E74FEA">
      <w:pPr>
        <w:jc w:val="right"/>
      </w:pPr>
      <w:r>
        <w:t xml:space="preserve">Wally Burden, Ohio Department of Health </w:t>
      </w:r>
    </w:p>
    <w:p w14:paraId="45ACA2A1" w14:textId="17C49569" w:rsidR="00E74FEA" w:rsidRDefault="002039B2" w:rsidP="00E74FEA">
      <w:pPr>
        <w:jc w:val="right"/>
      </w:pPr>
      <w:r>
        <w:t>Meredith Cameron, OSU Center for Public Health Practice</w:t>
      </w:r>
      <w:r w:rsidR="00E74FEA">
        <w:t xml:space="preserve"> </w:t>
      </w:r>
    </w:p>
    <w:p w14:paraId="52CBF659" w14:textId="7074F5F7" w:rsidR="00E74FEA" w:rsidRDefault="00E74FEA" w:rsidP="00C70002"/>
    <w:p w14:paraId="5C32E8BB" w14:textId="77777777" w:rsidR="00897D9E" w:rsidRDefault="00897D9E" w:rsidP="002039B2">
      <w:pPr>
        <w:rPr>
          <w:b/>
        </w:rPr>
      </w:pPr>
    </w:p>
    <w:p w14:paraId="55C3AA9D" w14:textId="1D4431B0" w:rsidR="00466AB7" w:rsidRDefault="00837ED9" w:rsidP="002039B2">
      <w:r>
        <w:rPr>
          <w:b/>
        </w:rPr>
        <w:t xml:space="preserve">PHAB </w:t>
      </w:r>
      <w:r w:rsidR="008B6FEC">
        <w:rPr>
          <w:b/>
        </w:rPr>
        <w:t xml:space="preserve">Annual Reports and </w:t>
      </w:r>
      <w:r>
        <w:rPr>
          <w:b/>
        </w:rPr>
        <w:t xml:space="preserve">Reaccreditation </w:t>
      </w:r>
      <w:r>
        <w:rPr>
          <w:b/>
        </w:rPr>
        <w:tab/>
      </w:r>
      <w:r w:rsidR="002039B2">
        <w:rPr>
          <w:b/>
        </w:rPr>
        <w:tab/>
      </w:r>
      <w:r w:rsidR="002039B2">
        <w:rPr>
          <w:b/>
        </w:rPr>
        <w:tab/>
      </w:r>
      <w:r w:rsidR="002039B2">
        <w:rPr>
          <w:b/>
        </w:rPr>
        <w:tab/>
        <w:t xml:space="preserve"> </w:t>
      </w:r>
      <w:r w:rsidR="0094421B">
        <w:rPr>
          <w:b/>
        </w:rPr>
        <w:tab/>
      </w:r>
      <w:r w:rsidR="0094421B">
        <w:rPr>
          <w:b/>
        </w:rPr>
        <w:tab/>
      </w:r>
      <w:r w:rsidR="002039B2">
        <w:rPr>
          <w:b/>
        </w:rPr>
        <w:t xml:space="preserve">  </w:t>
      </w:r>
      <w:r w:rsidR="00941DCB">
        <w:rPr>
          <w:b/>
        </w:rPr>
        <w:t xml:space="preserve"> </w:t>
      </w:r>
      <w:r w:rsidR="00E74FEA">
        <w:t xml:space="preserve"> 10:</w:t>
      </w:r>
      <w:r w:rsidR="0094421B">
        <w:t>3</w:t>
      </w:r>
      <w:r w:rsidR="00E74FEA">
        <w:t>0-11</w:t>
      </w:r>
      <w:r w:rsidR="00466AB7">
        <w:t>:</w:t>
      </w:r>
      <w:r>
        <w:t>3</w:t>
      </w:r>
      <w:r w:rsidR="00466AB7">
        <w:t>0</w:t>
      </w:r>
    </w:p>
    <w:p w14:paraId="4E6B36DC" w14:textId="184B91C2" w:rsidR="003A27DC" w:rsidRPr="00BA695E" w:rsidRDefault="00837ED9" w:rsidP="00BA695E">
      <w:pPr>
        <w:jc w:val="right"/>
      </w:pPr>
      <w:r>
        <w:t xml:space="preserve">April Harris, </w:t>
      </w:r>
      <w:r w:rsidR="00941DCB">
        <w:t>MPH CHES, Accreditation Specialist, PHAB</w:t>
      </w:r>
    </w:p>
    <w:p w14:paraId="086C4631" w14:textId="77777777" w:rsidR="003A27DC" w:rsidRPr="00466AB7" w:rsidRDefault="003A27DC" w:rsidP="003A27DC"/>
    <w:p w14:paraId="3EE83FE0" w14:textId="43DFD644" w:rsidR="008B6FEC" w:rsidRPr="008B6FEC" w:rsidRDefault="002039B2" w:rsidP="003A27DC">
      <w:r w:rsidRPr="003A27DC">
        <w:rPr>
          <w:b/>
          <w:i/>
        </w:rPr>
        <w:t>Break</w:t>
      </w:r>
      <w:r w:rsidRPr="003A27DC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74FEA">
        <w:t xml:space="preserve">   11:</w:t>
      </w:r>
      <w:r w:rsidR="003A27DC">
        <w:t>3</w:t>
      </w:r>
      <w:r w:rsidR="00E74FEA">
        <w:t>0-11:</w:t>
      </w:r>
      <w:r w:rsidR="003A27DC">
        <w:t>45</w:t>
      </w:r>
    </w:p>
    <w:p w14:paraId="509EA936" w14:textId="5AAF9717" w:rsidR="003A27DC" w:rsidRPr="003A27DC" w:rsidRDefault="00941DCB" w:rsidP="00897D9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27DC">
        <w:rPr>
          <w:b/>
        </w:rPr>
        <w:tab/>
      </w:r>
      <w:r w:rsidR="003A27DC">
        <w:rPr>
          <w:b/>
        </w:rPr>
        <w:tab/>
      </w:r>
    </w:p>
    <w:p w14:paraId="16A917B8" w14:textId="77777777" w:rsidR="003A27DC" w:rsidRDefault="003A27DC" w:rsidP="002039B2">
      <w:pPr>
        <w:rPr>
          <w:b/>
        </w:rPr>
      </w:pPr>
    </w:p>
    <w:p w14:paraId="47F8F287" w14:textId="70BED266" w:rsidR="006A3371" w:rsidRDefault="002571DB" w:rsidP="006A3371">
      <w:pPr>
        <w:rPr>
          <w:iCs/>
        </w:rPr>
      </w:pPr>
      <w:r>
        <w:rPr>
          <w:b/>
        </w:rPr>
        <w:t>Preparing for the Site Visit</w:t>
      </w:r>
      <w:r w:rsidR="006A3371">
        <w:rPr>
          <w:b/>
        </w:rPr>
        <w:t xml:space="preserve"> – Panel of Local Health Departments</w:t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Cs/>
        </w:rPr>
        <w:t>11:45 – 12:3</w:t>
      </w:r>
      <w:r w:rsidR="006A3371">
        <w:rPr>
          <w:bCs/>
        </w:rPr>
        <w:t>0</w:t>
      </w:r>
      <w:r>
        <w:rPr>
          <w:b/>
        </w:rPr>
        <w:tab/>
      </w:r>
      <w:r w:rsidR="00970934">
        <w:tab/>
      </w:r>
      <w:r w:rsidR="006A3371">
        <w:rPr>
          <w:iCs/>
        </w:rPr>
        <w:t>Canton City - Jim Adams, Health Commissioner</w:t>
      </w:r>
    </w:p>
    <w:p w14:paraId="639A8E03" w14:textId="76B32474" w:rsidR="00BA695E" w:rsidRPr="006A3371" w:rsidRDefault="00BA695E" w:rsidP="006A3371">
      <w:pPr>
        <w:rPr>
          <w:b/>
        </w:rPr>
      </w:pPr>
      <w:r>
        <w:rPr>
          <w:iCs/>
        </w:rPr>
        <w:tab/>
        <w:t>Clermont County, Jackie Lindner, Director of Nursing</w:t>
      </w:r>
    </w:p>
    <w:p w14:paraId="09092E95" w14:textId="1388705F" w:rsidR="00970934" w:rsidRDefault="006A3371" w:rsidP="006A3371">
      <w:pPr>
        <w:jc w:val="both"/>
      </w:pPr>
      <w:r>
        <w:rPr>
          <w:iCs/>
        </w:rPr>
        <w:tab/>
        <w:t>Tuscarawas County - Katie Seward, Health Commissioner</w:t>
      </w:r>
      <w:r w:rsidR="00466AB7">
        <w:rPr>
          <w:i/>
        </w:rPr>
        <w:tab/>
      </w:r>
      <w:r w:rsidR="00E74FEA">
        <w:tab/>
      </w:r>
      <w:r w:rsidR="00E74FEA">
        <w:tab/>
      </w:r>
      <w:r w:rsidR="00E74FEA">
        <w:tab/>
      </w:r>
      <w:r w:rsidR="00E74FEA">
        <w:tab/>
      </w:r>
      <w:r w:rsidR="00E74FEA">
        <w:tab/>
      </w:r>
      <w:r>
        <w:rPr>
          <w:iCs/>
        </w:rPr>
        <w:t>Warren County - Duane Stansbury, Health Commissioner</w:t>
      </w:r>
      <w:r w:rsidR="00E74FEA">
        <w:t xml:space="preserve">  </w:t>
      </w:r>
      <w:r w:rsidR="003A27DC">
        <w:t xml:space="preserve">            </w:t>
      </w:r>
      <w:r w:rsidR="00E74FEA">
        <w:t xml:space="preserve"> </w:t>
      </w:r>
    </w:p>
    <w:p w14:paraId="404CCA0B" w14:textId="1609D6B1" w:rsidR="00970934" w:rsidRDefault="00970934" w:rsidP="002039B2"/>
    <w:p w14:paraId="127DF801" w14:textId="77777777" w:rsidR="006A3371" w:rsidRDefault="006A3371" w:rsidP="002039B2"/>
    <w:p w14:paraId="5CEFDF83" w14:textId="009E1239" w:rsidR="00970934" w:rsidRDefault="00970934" w:rsidP="00970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0934">
        <w:rPr>
          <w:b/>
        </w:rPr>
        <w:t>Lunch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0002">
        <w:t xml:space="preserve">           </w:t>
      </w:r>
      <w:r w:rsidRPr="00970934">
        <w:t xml:space="preserve">   </w:t>
      </w:r>
      <w:r w:rsidR="003A27DC">
        <w:t xml:space="preserve">  </w:t>
      </w:r>
      <w:r w:rsidRPr="00970934">
        <w:t xml:space="preserve"> </w:t>
      </w:r>
      <w:r w:rsidR="00941DCB">
        <w:tab/>
      </w:r>
      <w:r w:rsidR="00941DCB">
        <w:tab/>
      </w:r>
      <w:r w:rsidR="00941DCB">
        <w:tab/>
      </w:r>
      <w:r w:rsidR="00941DCB">
        <w:tab/>
      </w:r>
      <w:r w:rsidR="00941DCB">
        <w:tab/>
        <w:t xml:space="preserve">      </w:t>
      </w:r>
      <w:r w:rsidR="003A27DC">
        <w:t>12:30-1</w:t>
      </w:r>
      <w:r w:rsidR="00897D9E">
        <w:t>:00</w:t>
      </w:r>
      <w:r w:rsidR="003A27DC">
        <w:t xml:space="preserve">   </w:t>
      </w:r>
    </w:p>
    <w:p w14:paraId="202D06E7" w14:textId="53B16026" w:rsidR="00897D9E" w:rsidRDefault="008B6FEC" w:rsidP="008B6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color w:val="2F5496" w:themeColor="accent1" w:themeShade="BF"/>
        </w:rPr>
      </w:pPr>
      <w:r>
        <w:rPr>
          <w:b/>
          <w:bCs/>
          <w:i/>
          <w:color w:val="2F5496" w:themeColor="accent1" w:themeShade="BF"/>
        </w:rPr>
        <w:t>Lunch is $5.00 at the door for pizza</w:t>
      </w:r>
      <w:r w:rsidR="00897D9E">
        <w:rPr>
          <w:b/>
          <w:bCs/>
          <w:i/>
          <w:color w:val="2F5496" w:themeColor="accent1" w:themeShade="BF"/>
        </w:rPr>
        <w:t>, but you must sign up when you register.</w:t>
      </w:r>
    </w:p>
    <w:p w14:paraId="1E84D325" w14:textId="0FAA6E06" w:rsidR="00897D9E" w:rsidRDefault="00897D9E" w:rsidP="008B6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color w:val="2F5496" w:themeColor="accent1" w:themeShade="BF"/>
        </w:rPr>
      </w:pPr>
      <w:r>
        <w:rPr>
          <w:b/>
          <w:bCs/>
          <w:i/>
          <w:color w:val="2F5496" w:themeColor="accent1" w:themeShade="BF"/>
        </w:rPr>
        <w:t xml:space="preserve"> You may also bring your own lunch </w:t>
      </w:r>
      <w:r w:rsidR="00BA695E">
        <w:rPr>
          <w:b/>
          <w:bCs/>
          <w:i/>
          <w:color w:val="2F5496" w:themeColor="accent1" w:themeShade="BF"/>
        </w:rPr>
        <w:t>– there will be water and light snacks for everyone.</w:t>
      </w:r>
    </w:p>
    <w:p w14:paraId="54701EA5" w14:textId="77777777" w:rsidR="00970934" w:rsidRPr="00A840EA" w:rsidRDefault="00970934" w:rsidP="00A840EA">
      <w:pPr>
        <w:jc w:val="center"/>
        <w:rPr>
          <w:b/>
          <w:i/>
          <w:color w:val="FF0000"/>
        </w:rPr>
      </w:pPr>
    </w:p>
    <w:p w14:paraId="5DD60A74" w14:textId="4151831E" w:rsidR="00A840EA" w:rsidRPr="008B6FEC" w:rsidRDefault="00A840EA" w:rsidP="00A840EA">
      <w:pPr>
        <w:jc w:val="center"/>
        <w:rPr>
          <w:b/>
          <w:color w:val="2F5496" w:themeColor="accent1" w:themeShade="BF"/>
        </w:rPr>
      </w:pPr>
    </w:p>
    <w:p w14:paraId="5A758895" w14:textId="77777777" w:rsidR="000806A1" w:rsidRDefault="000806A1" w:rsidP="008B6FEC">
      <w:pPr>
        <w:rPr>
          <w:b/>
        </w:rPr>
      </w:pPr>
    </w:p>
    <w:p w14:paraId="132F8A3A" w14:textId="66B21FA9" w:rsidR="008B6FEC" w:rsidRPr="00897D9E" w:rsidRDefault="00E5533F" w:rsidP="008B6FEC">
      <w:pPr>
        <w:rPr>
          <w:bCs/>
        </w:rPr>
      </w:pPr>
      <w:r>
        <w:rPr>
          <w:b/>
        </w:rPr>
        <w:t>The</w:t>
      </w:r>
      <w:r w:rsidR="00897D9E">
        <w:rPr>
          <w:b/>
        </w:rPr>
        <w:t xml:space="preserve"> </w:t>
      </w:r>
      <w:r w:rsidR="008B6FEC">
        <w:rPr>
          <w:b/>
        </w:rPr>
        <w:t>PHAB Action Plan</w:t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</w:r>
      <w:r w:rsidR="00897D9E">
        <w:rPr>
          <w:b/>
        </w:rPr>
        <w:tab/>
        <w:t xml:space="preserve"> </w:t>
      </w:r>
      <w:r w:rsidR="00DE0F76">
        <w:rPr>
          <w:b/>
        </w:rPr>
        <w:t xml:space="preserve">    </w:t>
      </w:r>
      <w:r w:rsidR="002F69FE">
        <w:rPr>
          <w:b/>
        </w:rPr>
        <w:t xml:space="preserve">             </w:t>
      </w:r>
      <w:r w:rsidR="00897D9E">
        <w:rPr>
          <w:b/>
        </w:rPr>
        <w:t xml:space="preserve"> </w:t>
      </w:r>
      <w:r w:rsidR="00897D9E">
        <w:rPr>
          <w:bCs/>
        </w:rPr>
        <w:t>1:00 – 2:</w:t>
      </w:r>
      <w:r w:rsidR="00DE0F76">
        <w:rPr>
          <w:bCs/>
        </w:rPr>
        <w:t>30</w:t>
      </w:r>
      <w:r w:rsidR="00897D9E">
        <w:rPr>
          <w:bCs/>
        </w:rPr>
        <w:t xml:space="preserve"> </w:t>
      </w:r>
    </w:p>
    <w:p w14:paraId="7FE6CB98" w14:textId="6F9742E2" w:rsidR="00897D9E" w:rsidRDefault="00897D9E" w:rsidP="00897D9E">
      <w:pPr>
        <w:ind w:firstLine="720"/>
      </w:pPr>
      <w:r>
        <w:t>Introduction by April Harris, MPH CHES, Accreditation Specialist, PHAB</w:t>
      </w:r>
    </w:p>
    <w:p w14:paraId="4B2E1103" w14:textId="77777777" w:rsidR="006A3371" w:rsidRDefault="006A3371" w:rsidP="008B6FEC">
      <w:pPr>
        <w:rPr>
          <w:b/>
        </w:rPr>
      </w:pPr>
    </w:p>
    <w:p w14:paraId="43F498CD" w14:textId="5E1845F0" w:rsidR="00897D9E" w:rsidRDefault="00E5533F" w:rsidP="008B6FEC">
      <w:pPr>
        <w:rPr>
          <w:b/>
        </w:rPr>
      </w:pPr>
      <w:r>
        <w:rPr>
          <w:b/>
        </w:rPr>
        <w:t xml:space="preserve">Navigating a PHAB Action Plan - </w:t>
      </w:r>
      <w:r w:rsidR="008B6FEC" w:rsidRPr="00897D9E">
        <w:rPr>
          <w:b/>
        </w:rPr>
        <w:t>Panel</w:t>
      </w:r>
      <w:r w:rsidR="00897D9E">
        <w:rPr>
          <w:b/>
        </w:rPr>
        <w:t xml:space="preserve"> of Local Health Departments </w:t>
      </w:r>
      <w:r w:rsidR="008B6FEC" w:rsidRPr="00897D9E">
        <w:rPr>
          <w:b/>
        </w:rPr>
        <w:tab/>
      </w:r>
    </w:p>
    <w:p w14:paraId="7B6C1207" w14:textId="28DAE639" w:rsidR="00BA695E" w:rsidRDefault="00BA695E" w:rsidP="00897D9E">
      <w:pPr>
        <w:ind w:firstLine="720"/>
        <w:rPr>
          <w:bCs/>
        </w:rPr>
      </w:pPr>
      <w:r>
        <w:rPr>
          <w:bCs/>
        </w:rPr>
        <w:t>Cincinnati City – Melba Moore, Health Commissioner</w:t>
      </w:r>
    </w:p>
    <w:p w14:paraId="764C6064" w14:textId="3341B93C" w:rsidR="00897D9E" w:rsidRDefault="00897D9E" w:rsidP="00897D9E">
      <w:pPr>
        <w:ind w:firstLine="720"/>
        <w:rPr>
          <w:bCs/>
        </w:rPr>
      </w:pPr>
      <w:r>
        <w:rPr>
          <w:bCs/>
        </w:rPr>
        <w:t>Cleveland City</w:t>
      </w:r>
      <w:r w:rsidR="00CD6B86">
        <w:rPr>
          <w:bCs/>
        </w:rPr>
        <w:t xml:space="preserve"> - </w:t>
      </w:r>
      <w:r>
        <w:rPr>
          <w:bCs/>
        </w:rPr>
        <w:t>Merle Gordon, Health Commissioner</w:t>
      </w:r>
    </w:p>
    <w:p w14:paraId="6D42020F" w14:textId="07230BD9" w:rsidR="00897D9E" w:rsidRDefault="00897D9E" w:rsidP="00897D9E">
      <w:pPr>
        <w:ind w:firstLine="720"/>
        <w:rPr>
          <w:bCs/>
        </w:rPr>
      </w:pPr>
      <w:r>
        <w:rPr>
          <w:bCs/>
        </w:rPr>
        <w:t>Cuyahoga County</w:t>
      </w:r>
      <w:r w:rsidR="00CD6B86">
        <w:rPr>
          <w:bCs/>
        </w:rPr>
        <w:t xml:space="preserve"> - </w:t>
      </w:r>
      <w:r>
        <w:rPr>
          <w:bCs/>
        </w:rPr>
        <w:t>Romona Brazile, Accreditation Coordinator</w:t>
      </w:r>
    </w:p>
    <w:p w14:paraId="44249E6E" w14:textId="798E657D" w:rsidR="006A3371" w:rsidRDefault="00897D9E" w:rsidP="00897D9E">
      <w:pPr>
        <w:ind w:firstLine="720"/>
        <w:rPr>
          <w:bCs/>
        </w:rPr>
      </w:pPr>
      <w:r>
        <w:rPr>
          <w:bCs/>
        </w:rPr>
        <w:t>Portsmouth City</w:t>
      </w:r>
      <w:r w:rsidR="00CD6B86">
        <w:rPr>
          <w:bCs/>
        </w:rPr>
        <w:t xml:space="preserve"> - </w:t>
      </w:r>
      <w:r>
        <w:rPr>
          <w:bCs/>
        </w:rPr>
        <w:t xml:space="preserve">Belinda Leslie, </w:t>
      </w:r>
      <w:r w:rsidR="00CD6B86">
        <w:rPr>
          <w:bCs/>
        </w:rPr>
        <w:t>HR/Accreditation Officer</w:t>
      </w:r>
    </w:p>
    <w:p w14:paraId="66D85BC0" w14:textId="7C8C73C1" w:rsidR="00BA695E" w:rsidRDefault="00BA695E" w:rsidP="00897D9E">
      <w:pPr>
        <w:ind w:firstLine="720"/>
        <w:rPr>
          <w:bCs/>
        </w:rPr>
      </w:pPr>
    </w:p>
    <w:p w14:paraId="7EE7E9CD" w14:textId="6A05B570" w:rsidR="00970934" w:rsidRPr="00897D9E" w:rsidRDefault="008B6FEC" w:rsidP="00897D9E">
      <w:pPr>
        <w:ind w:firstLine="720"/>
        <w:rPr>
          <w:bCs/>
        </w:rPr>
      </w:pPr>
      <w:r w:rsidRPr="00897D9E">
        <w:rPr>
          <w:b/>
        </w:rPr>
        <w:tab/>
      </w:r>
      <w:r w:rsidRPr="00897D9E">
        <w:rPr>
          <w:b/>
        </w:rPr>
        <w:tab/>
      </w:r>
      <w:r w:rsidR="003A27DC" w:rsidRPr="00897D9E">
        <w:rPr>
          <w:b/>
          <w:i/>
        </w:rPr>
        <w:tab/>
      </w:r>
      <w:r w:rsidR="00970934" w:rsidRPr="00897D9E">
        <w:rPr>
          <w:b/>
          <w:i/>
        </w:rPr>
        <w:t xml:space="preserve"> </w:t>
      </w:r>
      <w:r w:rsidR="00970934" w:rsidRPr="00897D9E">
        <w:rPr>
          <w:b/>
        </w:rPr>
        <w:tab/>
      </w:r>
      <w:r w:rsidR="00970934" w:rsidRPr="00897D9E">
        <w:rPr>
          <w:b/>
        </w:rPr>
        <w:tab/>
      </w:r>
      <w:r w:rsidR="00970934" w:rsidRPr="00897D9E">
        <w:rPr>
          <w:b/>
        </w:rPr>
        <w:tab/>
      </w:r>
      <w:r w:rsidR="00970934" w:rsidRPr="00897D9E">
        <w:rPr>
          <w:b/>
        </w:rPr>
        <w:tab/>
      </w:r>
      <w:r w:rsidR="00941DCB" w:rsidRPr="00897D9E">
        <w:rPr>
          <w:b/>
        </w:rPr>
        <w:tab/>
      </w:r>
      <w:r w:rsidR="00941DCB" w:rsidRPr="00897D9E">
        <w:rPr>
          <w:b/>
        </w:rPr>
        <w:tab/>
      </w:r>
      <w:r w:rsidR="00941DCB" w:rsidRPr="00897D9E">
        <w:rPr>
          <w:b/>
        </w:rPr>
        <w:tab/>
      </w:r>
      <w:r w:rsidR="00941DCB" w:rsidRPr="00897D9E">
        <w:rPr>
          <w:b/>
        </w:rPr>
        <w:tab/>
      </w:r>
      <w:r w:rsidR="00970934" w:rsidRPr="00897D9E">
        <w:rPr>
          <w:b/>
        </w:rPr>
        <w:tab/>
        <w:t xml:space="preserve">      </w:t>
      </w:r>
    </w:p>
    <w:p w14:paraId="0F2D1340" w14:textId="059FFE95" w:rsidR="00C70002" w:rsidRPr="006A3371" w:rsidRDefault="00A63502" w:rsidP="002039B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F9B0E5" w14:textId="18989325" w:rsidR="00C70002" w:rsidRPr="00DE0F76" w:rsidRDefault="00565D08" w:rsidP="00C70002">
      <w:r>
        <w:rPr>
          <w:b/>
        </w:rPr>
        <w:t>Complete the Evaluation and Travel Home!</w:t>
      </w:r>
      <w:r w:rsidR="00C70002">
        <w:rPr>
          <w:b/>
        </w:rPr>
        <w:tab/>
      </w:r>
      <w:r w:rsidR="00C70002">
        <w:rPr>
          <w:b/>
        </w:rPr>
        <w:tab/>
      </w:r>
      <w:r w:rsidR="00C70002">
        <w:rPr>
          <w:b/>
        </w:rPr>
        <w:tab/>
      </w:r>
      <w:r w:rsidR="00C70002">
        <w:rPr>
          <w:b/>
        </w:rPr>
        <w:tab/>
      </w:r>
      <w:r w:rsidR="00C70002">
        <w:rPr>
          <w:b/>
        </w:rPr>
        <w:tab/>
      </w:r>
      <w:r w:rsidR="00C70002">
        <w:rPr>
          <w:b/>
        </w:rPr>
        <w:tab/>
      </w:r>
      <w:r>
        <w:rPr>
          <w:b/>
        </w:rPr>
        <w:t xml:space="preserve">     </w:t>
      </w:r>
      <w:r w:rsidR="00C70002">
        <w:rPr>
          <w:b/>
        </w:rPr>
        <w:t xml:space="preserve">   </w:t>
      </w:r>
      <w:r w:rsidR="009B43EB">
        <w:t>2</w:t>
      </w:r>
      <w:r w:rsidR="00A840EA">
        <w:t>:</w:t>
      </w:r>
      <w:r w:rsidR="00DE0F76">
        <w:t>30</w:t>
      </w:r>
      <w:r w:rsidR="00C70002">
        <w:t xml:space="preserve"> -</w:t>
      </w:r>
      <w:r w:rsidR="009B43EB">
        <w:t>2</w:t>
      </w:r>
      <w:r>
        <w:t>:</w:t>
      </w:r>
      <w:r w:rsidR="00DE0F76">
        <w:t>45</w:t>
      </w:r>
    </w:p>
    <w:sectPr w:rsidR="00C70002" w:rsidRPr="00DE0F76" w:rsidSect="002F69FE">
      <w:headerReference w:type="default" r:id="rId7"/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B73E" w14:textId="77777777" w:rsidR="00450B67" w:rsidRDefault="00450B67" w:rsidP="00A63502">
      <w:r>
        <w:separator/>
      </w:r>
    </w:p>
  </w:endnote>
  <w:endnote w:type="continuationSeparator" w:id="0">
    <w:p w14:paraId="1DEBB541" w14:textId="77777777" w:rsidR="00450B67" w:rsidRDefault="00450B67" w:rsidP="00A6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8DD3" w14:textId="77777777" w:rsidR="00450B67" w:rsidRDefault="00450B67" w:rsidP="00A63502">
      <w:r>
        <w:separator/>
      </w:r>
    </w:p>
  </w:footnote>
  <w:footnote w:type="continuationSeparator" w:id="0">
    <w:p w14:paraId="373C0699" w14:textId="77777777" w:rsidR="00450B67" w:rsidRDefault="00450B67" w:rsidP="00A6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E54A" w14:textId="0C8929A8" w:rsidR="0094421B" w:rsidRDefault="00944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C0"/>
    <w:multiLevelType w:val="hybridMultilevel"/>
    <w:tmpl w:val="38047F82"/>
    <w:lvl w:ilvl="0" w:tplc="80D84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6883"/>
    <w:multiLevelType w:val="hybridMultilevel"/>
    <w:tmpl w:val="BE9C1B8C"/>
    <w:lvl w:ilvl="0" w:tplc="D152B98C">
      <w:start w:val="7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2"/>
    <w:rsid w:val="000806A1"/>
    <w:rsid w:val="0014621C"/>
    <w:rsid w:val="002039B2"/>
    <w:rsid w:val="002379AE"/>
    <w:rsid w:val="002477BE"/>
    <w:rsid w:val="002571DB"/>
    <w:rsid w:val="002F69FE"/>
    <w:rsid w:val="00384FB8"/>
    <w:rsid w:val="003A27DC"/>
    <w:rsid w:val="00450B67"/>
    <w:rsid w:val="00466AB7"/>
    <w:rsid w:val="0047401D"/>
    <w:rsid w:val="00527C93"/>
    <w:rsid w:val="0054301F"/>
    <w:rsid w:val="00565D08"/>
    <w:rsid w:val="005872C8"/>
    <w:rsid w:val="006056C9"/>
    <w:rsid w:val="006425D6"/>
    <w:rsid w:val="006A3371"/>
    <w:rsid w:val="007E61E2"/>
    <w:rsid w:val="00817645"/>
    <w:rsid w:val="00837ED9"/>
    <w:rsid w:val="00897D9E"/>
    <w:rsid w:val="008B6FEC"/>
    <w:rsid w:val="00941DCB"/>
    <w:rsid w:val="0094421B"/>
    <w:rsid w:val="00970934"/>
    <w:rsid w:val="009B43EB"/>
    <w:rsid w:val="00A63502"/>
    <w:rsid w:val="00A840EA"/>
    <w:rsid w:val="00AE0F41"/>
    <w:rsid w:val="00B61411"/>
    <w:rsid w:val="00BA695E"/>
    <w:rsid w:val="00C2592B"/>
    <w:rsid w:val="00C70002"/>
    <w:rsid w:val="00CA5DF6"/>
    <w:rsid w:val="00CD6B86"/>
    <w:rsid w:val="00D5003C"/>
    <w:rsid w:val="00D74DEA"/>
    <w:rsid w:val="00DE0F76"/>
    <w:rsid w:val="00E5533F"/>
    <w:rsid w:val="00E74FEA"/>
    <w:rsid w:val="00F52F9F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8B41"/>
  <w15:chartTrackingRefBased/>
  <w15:docId w15:val="{57FF37F2-CB95-2749-BD05-5C8AA500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02"/>
  </w:style>
  <w:style w:type="paragraph" w:styleId="Footer">
    <w:name w:val="footer"/>
    <w:basedOn w:val="Normal"/>
    <w:link w:val="FooterChar"/>
    <w:uiPriority w:val="99"/>
    <w:unhideWhenUsed/>
    <w:rsid w:val="00A6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02"/>
  </w:style>
  <w:style w:type="paragraph" w:styleId="ListParagraph">
    <w:name w:val="List Paragraph"/>
    <w:basedOn w:val="Normal"/>
    <w:uiPriority w:val="34"/>
    <w:qFormat/>
    <w:rsid w:val="00C7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 Hill</cp:lastModifiedBy>
  <cp:revision>2</cp:revision>
  <dcterms:created xsi:type="dcterms:W3CDTF">2019-08-15T11:59:00Z</dcterms:created>
  <dcterms:modified xsi:type="dcterms:W3CDTF">2019-08-15T11:59:00Z</dcterms:modified>
</cp:coreProperties>
</file>